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01D" w:rsidRDefault="00613F0C" w:rsidP="00A66D5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>Темы презентаций и методические требования к ним</w:t>
      </w:r>
    </w:p>
    <w:p w:rsidR="00A66D5C" w:rsidRPr="00A66D5C" w:rsidRDefault="00A66D5C" w:rsidP="00A66D5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sz w:val="28"/>
          <w:szCs w:val="28"/>
        </w:rPr>
        <w:t xml:space="preserve">Создать презентацию используя программу Microsoft PowerPoint. </w:t>
      </w:r>
    </w:p>
    <w:p w:rsidR="0037701D" w:rsidRPr="00A66D5C" w:rsidRDefault="00613F0C" w:rsidP="00A66D5C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>Требования к презентации:</w:t>
      </w:r>
    </w:p>
    <w:p w:rsidR="0037701D" w:rsidRP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sz w:val="28"/>
          <w:szCs w:val="28"/>
        </w:rPr>
        <w:t>отразить в презентации все по теме;</w:t>
      </w:r>
    </w:p>
    <w:p w:rsidR="0037701D" w:rsidRP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sz w:val="28"/>
          <w:szCs w:val="28"/>
        </w:rPr>
        <w:t>необходимо разработать не менее 20 слайдов;</w:t>
      </w:r>
    </w:p>
    <w:p w:rsidR="0037701D" w:rsidRP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sz w:val="28"/>
          <w:szCs w:val="28"/>
        </w:rPr>
        <w:t>на слайдах должен быть представлен материал только в виде схем или таблиц (просто текстовые слайды не допускаются и оцениваться не будут!!!!!!);</w:t>
      </w:r>
    </w:p>
    <w:p w:rsidR="0037701D" w:rsidRP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sz w:val="28"/>
          <w:szCs w:val="28"/>
        </w:rPr>
        <w:t>- необходимо использовать функцию «Настройки анимации».</w:t>
      </w:r>
    </w:p>
    <w:p w:rsidR="0037701D" w:rsidRPr="00A66D5C" w:rsidRDefault="00613F0C" w:rsidP="00A66D5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>Примечание:</w:t>
      </w:r>
      <w:r w:rsidRPr="00A66D5C">
        <w:rPr>
          <w:rFonts w:ascii="Times New Roman" w:hAnsi="Times New Roman" w:cs="Times New Roman"/>
          <w:sz w:val="28"/>
          <w:szCs w:val="28"/>
        </w:rPr>
        <w:t xml:space="preserve"> Оценивается как содержательная часть, так и внешнее отражение материала</w:t>
      </w:r>
    </w:p>
    <w:p w:rsidR="0037701D" w:rsidRPr="00A66D5C" w:rsidRDefault="00613F0C" w:rsidP="00A66D5C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>Выбор темы презентации</w:t>
      </w:r>
    </w:p>
    <w:p w:rsidR="0037701D" w:rsidRP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sz w:val="28"/>
          <w:szCs w:val="28"/>
        </w:rPr>
        <w:t xml:space="preserve">Для того, чтобы темы не повторялись, </w:t>
      </w:r>
      <w:r w:rsidRPr="00A66D5C">
        <w:rPr>
          <w:rFonts w:ascii="Times New Roman" w:hAnsi="Times New Roman" w:cs="Times New Roman"/>
          <w:b/>
          <w:sz w:val="28"/>
          <w:szCs w:val="28"/>
        </w:rPr>
        <w:t>выбор</w:t>
      </w:r>
      <w:r w:rsidRPr="00A66D5C">
        <w:rPr>
          <w:rFonts w:ascii="Times New Roman" w:hAnsi="Times New Roman" w:cs="Times New Roman"/>
          <w:sz w:val="28"/>
          <w:szCs w:val="28"/>
        </w:rPr>
        <w:t xml:space="preserve"> следующий: по первой букве вашей фамилии, Например «А» Вы выбираете из варианта А, Б.</w:t>
      </w:r>
      <w:r w:rsidR="00A14B13">
        <w:rPr>
          <w:rFonts w:ascii="Times New Roman" w:hAnsi="Times New Roman" w:cs="Times New Roman"/>
          <w:sz w:val="28"/>
          <w:szCs w:val="28"/>
        </w:rPr>
        <w:t xml:space="preserve"> По согласованию с руководителем программы тема может корректироваться.</w:t>
      </w:r>
    </w:p>
    <w:p w:rsidR="00EE609F" w:rsidRDefault="00613F0C" w:rsidP="00EE609F">
      <w:pPr>
        <w:pStyle w:val="22"/>
        <w:spacing w:after="0" w:line="240" w:lineRule="auto"/>
        <w:jc w:val="both"/>
        <w:rPr>
          <w:sz w:val="28"/>
          <w:szCs w:val="28"/>
        </w:rPr>
      </w:pPr>
      <w:r w:rsidRPr="00A66D5C">
        <w:rPr>
          <w:b/>
          <w:sz w:val="28"/>
          <w:szCs w:val="28"/>
        </w:rPr>
        <w:t>Вариант А, Б</w:t>
      </w:r>
      <w:r w:rsidR="00A66D5C">
        <w:rPr>
          <w:b/>
          <w:sz w:val="28"/>
          <w:szCs w:val="28"/>
        </w:rPr>
        <w:t xml:space="preserve">: </w:t>
      </w:r>
      <w:r w:rsidR="00EE609F" w:rsidRPr="00B07CE8">
        <w:rPr>
          <w:sz w:val="28"/>
          <w:szCs w:val="28"/>
        </w:rPr>
        <w:t xml:space="preserve">Гражданство детей при различном гражданстве родителей </w:t>
      </w:r>
    </w:p>
    <w:p w:rsidR="00522213" w:rsidRPr="00EE609F" w:rsidRDefault="00613F0C" w:rsidP="00EE609F">
      <w:pPr>
        <w:pStyle w:val="22"/>
        <w:spacing w:after="0" w:line="240" w:lineRule="auto"/>
        <w:jc w:val="both"/>
        <w:rPr>
          <w:sz w:val="28"/>
          <w:szCs w:val="28"/>
        </w:rPr>
      </w:pPr>
      <w:r w:rsidRPr="00A66D5C">
        <w:rPr>
          <w:b/>
          <w:sz w:val="28"/>
          <w:szCs w:val="28"/>
        </w:rPr>
        <w:t>Вариант В, Г</w:t>
      </w:r>
      <w:r w:rsidR="00A66D5C">
        <w:rPr>
          <w:b/>
          <w:sz w:val="28"/>
          <w:szCs w:val="28"/>
        </w:rPr>
        <w:t xml:space="preserve">: </w:t>
      </w:r>
      <w:r w:rsidR="00EE609F" w:rsidRPr="00347090">
        <w:rPr>
          <w:sz w:val="28"/>
          <w:szCs w:val="28"/>
        </w:rPr>
        <w:t>Понятие и сущность гражданства Республики Казахстан</w:t>
      </w:r>
    </w:p>
    <w:p w:rsidR="00EE609F" w:rsidRPr="00EE609F" w:rsidRDefault="00613F0C" w:rsidP="00EE609F">
      <w:pPr>
        <w:widowControl/>
        <w:rPr>
          <w:rFonts w:ascii="Times New Roman" w:hAnsi="Times New Roman"/>
          <w:sz w:val="28"/>
          <w:szCs w:val="28"/>
        </w:rPr>
      </w:pPr>
      <w:r w:rsidRPr="00EE609F">
        <w:rPr>
          <w:rFonts w:ascii="Times New Roman" w:hAnsi="Times New Roman" w:cs="Times New Roman"/>
          <w:b/>
          <w:sz w:val="28"/>
          <w:szCs w:val="28"/>
        </w:rPr>
        <w:t>Вариант Д, Е</w:t>
      </w:r>
      <w:r w:rsidR="00A66D5C" w:rsidRPr="00EE609F">
        <w:rPr>
          <w:rFonts w:ascii="Times New Roman" w:hAnsi="Times New Roman" w:cs="Times New Roman"/>
          <w:b/>
          <w:sz w:val="28"/>
          <w:szCs w:val="28"/>
        </w:rPr>
        <w:t>:</w:t>
      </w:r>
      <w:r w:rsidRPr="00EE609F">
        <w:rPr>
          <w:rFonts w:ascii="Times New Roman" w:hAnsi="Times New Roman" w:cs="Times New Roman"/>
          <w:sz w:val="28"/>
          <w:szCs w:val="28"/>
        </w:rPr>
        <w:t>.</w:t>
      </w:r>
      <w:r w:rsidR="00522213" w:rsidRPr="00EE609F">
        <w:rPr>
          <w:rStyle w:val="21"/>
          <w:rFonts w:eastAsia="Courier New"/>
          <w:b w:val="0"/>
          <w:sz w:val="28"/>
          <w:szCs w:val="28"/>
        </w:rPr>
        <w:t xml:space="preserve"> </w:t>
      </w:r>
      <w:r w:rsidR="00EE609F" w:rsidRPr="00EE609F">
        <w:rPr>
          <w:rFonts w:ascii="Times New Roman" w:hAnsi="Times New Roman"/>
          <w:sz w:val="28"/>
          <w:szCs w:val="28"/>
        </w:rPr>
        <w:t>Понятие и юридическая природа натурализации</w:t>
      </w:r>
    </w:p>
    <w:p w:rsidR="00EE609F" w:rsidRPr="00EE609F" w:rsidRDefault="00613F0C" w:rsidP="00EE609F">
      <w:pPr>
        <w:widowControl/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EE609F">
        <w:rPr>
          <w:rFonts w:ascii="Times New Roman" w:hAnsi="Times New Roman" w:cs="Times New Roman"/>
          <w:b/>
          <w:sz w:val="28"/>
          <w:szCs w:val="28"/>
        </w:rPr>
        <w:t>Вариант Ж, 3</w:t>
      </w:r>
      <w:r w:rsidR="00A66D5C" w:rsidRPr="00EE609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E609F" w:rsidRPr="00EE609F">
        <w:rPr>
          <w:rFonts w:ascii="Times New Roman" w:hAnsi="Times New Roman"/>
          <w:sz w:val="28"/>
          <w:szCs w:val="28"/>
        </w:rPr>
        <w:t xml:space="preserve">Понятие и юридическая природа оптации и трансферта. </w:t>
      </w:r>
    </w:p>
    <w:p w:rsidR="00EE609F" w:rsidRPr="00EE609F" w:rsidRDefault="00613F0C" w:rsidP="00EE609F">
      <w:pPr>
        <w:widowControl/>
        <w:jc w:val="both"/>
        <w:rPr>
          <w:rFonts w:ascii="Times New Roman" w:hAnsi="Times New Roman" w:cs="Times New Roman"/>
          <w:spacing w:val="4"/>
          <w:sz w:val="28"/>
          <w:szCs w:val="28"/>
          <w:u w:val="single"/>
          <w:lang w:val="kk-KZ"/>
        </w:rPr>
      </w:pPr>
      <w:r w:rsidRPr="00EE609F">
        <w:rPr>
          <w:rFonts w:ascii="Times New Roman" w:hAnsi="Times New Roman" w:cs="Times New Roman"/>
          <w:b/>
          <w:sz w:val="28"/>
          <w:szCs w:val="28"/>
        </w:rPr>
        <w:t>Вариант К, Л</w:t>
      </w:r>
      <w:r w:rsidR="00A66D5C" w:rsidRPr="00EE609F">
        <w:rPr>
          <w:rFonts w:ascii="Times New Roman" w:hAnsi="Times New Roman" w:cs="Times New Roman"/>
          <w:b/>
          <w:sz w:val="28"/>
          <w:szCs w:val="28"/>
        </w:rPr>
        <w:t>:</w:t>
      </w:r>
      <w:r w:rsidR="00EE609F" w:rsidRPr="00EE609F">
        <w:rPr>
          <w:rFonts w:ascii="Times New Roman" w:hAnsi="Times New Roman"/>
          <w:sz w:val="28"/>
          <w:szCs w:val="28"/>
        </w:rPr>
        <w:t xml:space="preserve"> Прекращение гражданства, его характеристика </w:t>
      </w:r>
    </w:p>
    <w:p w:rsidR="00EE609F" w:rsidRPr="00EE609F" w:rsidRDefault="00613F0C" w:rsidP="00EE609F">
      <w:pPr>
        <w:widowControl/>
        <w:rPr>
          <w:rFonts w:ascii="Times New Roman" w:eastAsia="Times New Roman" w:hAnsi="Times New Roman" w:cs="Times New Roman"/>
          <w:sz w:val="28"/>
          <w:szCs w:val="28"/>
        </w:rPr>
      </w:pPr>
      <w:r w:rsidRPr="00EE609F">
        <w:rPr>
          <w:rFonts w:ascii="Times New Roman" w:hAnsi="Times New Roman" w:cs="Times New Roman"/>
          <w:b/>
          <w:sz w:val="28"/>
          <w:szCs w:val="28"/>
        </w:rPr>
        <w:t>Вариант М, Н</w:t>
      </w:r>
      <w:r w:rsidR="00A66D5C" w:rsidRPr="00EE609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E609F" w:rsidRPr="00EE609F">
        <w:rPr>
          <w:rFonts w:ascii="Times New Roman" w:eastAsia="Times New Roman" w:hAnsi="Times New Roman" w:cs="Times New Roman"/>
          <w:sz w:val="28"/>
          <w:szCs w:val="28"/>
        </w:rPr>
        <w:t>Гражданство: понятие и виды.</w:t>
      </w:r>
    </w:p>
    <w:p w:rsidR="00EE609F" w:rsidRDefault="00613F0C" w:rsidP="00EE609F">
      <w:pPr>
        <w:pStyle w:val="a5"/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>Вариант О, П</w:t>
      </w:r>
      <w:r w:rsidR="00A66D5C">
        <w:rPr>
          <w:rFonts w:ascii="Times New Roman" w:hAnsi="Times New Roman" w:cs="Times New Roman"/>
          <w:b/>
          <w:sz w:val="28"/>
          <w:szCs w:val="28"/>
        </w:rPr>
        <w:t>:</w:t>
      </w:r>
      <w:r w:rsidR="00EE609F" w:rsidRPr="00EE60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609F" w:rsidRPr="00347090">
        <w:rPr>
          <w:rFonts w:ascii="Times New Roman" w:eastAsia="Times New Roman" w:hAnsi="Times New Roman" w:cs="Times New Roman"/>
          <w:sz w:val="28"/>
          <w:szCs w:val="28"/>
        </w:rPr>
        <w:t>Конституционно-правовой статус лиц без гражданства</w:t>
      </w:r>
    </w:p>
    <w:p w:rsidR="00EE609F" w:rsidRDefault="00613F0C" w:rsidP="00EE609F">
      <w:pPr>
        <w:pStyle w:val="a5"/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>Вариант П, Р</w:t>
      </w:r>
      <w:r w:rsidR="00A66D5C">
        <w:rPr>
          <w:rFonts w:ascii="Times New Roman" w:hAnsi="Times New Roman" w:cs="Times New Roman"/>
          <w:b/>
          <w:sz w:val="28"/>
          <w:szCs w:val="28"/>
        </w:rPr>
        <w:t>:</w:t>
      </w:r>
      <w:r w:rsidR="00EE609F" w:rsidRPr="00EE609F">
        <w:rPr>
          <w:rFonts w:ascii="Times New Roman" w:hAnsi="Times New Roman"/>
          <w:sz w:val="28"/>
          <w:szCs w:val="28"/>
        </w:rPr>
        <w:t xml:space="preserve"> </w:t>
      </w:r>
      <w:r w:rsidR="00EE609F" w:rsidRPr="00347090">
        <w:rPr>
          <w:rFonts w:ascii="Times New Roman" w:hAnsi="Times New Roman"/>
          <w:sz w:val="28"/>
          <w:szCs w:val="28"/>
        </w:rPr>
        <w:t>Конституционное закрепление прав человека и прав гражданина в РК.</w:t>
      </w:r>
    </w:p>
    <w:p w:rsidR="00EE609F" w:rsidRPr="00B07CE8" w:rsidRDefault="00A66D5C" w:rsidP="00EE609F">
      <w:pPr>
        <w:pStyle w:val="22"/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Вариант С, </w:t>
      </w:r>
      <w:r w:rsidR="00613F0C" w:rsidRPr="00A66D5C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:</w:t>
      </w:r>
      <w:r w:rsidR="00613F0C" w:rsidRPr="00A66D5C">
        <w:rPr>
          <w:sz w:val="28"/>
          <w:szCs w:val="28"/>
        </w:rPr>
        <w:t>.</w:t>
      </w:r>
      <w:r w:rsidR="00522213">
        <w:rPr>
          <w:sz w:val="28"/>
          <w:szCs w:val="28"/>
        </w:rPr>
        <w:t xml:space="preserve"> </w:t>
      </w:r>
      <w:r w:rsidR="00EE609F" w:rsidRPr="00B07CE8">
        <w:rPr>
          <w:sz w:val="28"/>
          <w:szCs w:val="28"/>
        </w:rPr>
        <w:t xml:space="preserve">Правовое положение иностранцев в РК </w:t>
      </w:r>
    </w:p>
    <w:p w:rsidR="00EE609F" w:rsidRPr="00EE609F" w:rsidRDefault="00613F0C" w:rsidP="00EE609F">
      <w:pPr>
        <w:widowControl/>
        <w:autoSpaceDE w:val="0"/>
        <w:autoSpaceDN w:val="0"/>
        <w:jc w:val="both"/>
        <w:rPr>
          <w:rFonts w:ascii="Times New Roman" w:hAnsi="Times New Roman"/>
          <w:bCs/>
          <w:sz w:val="28"/>
          <w:szCs w:val="28"/>
          <w:lang w:eastAsia="zh-CN"/>
        </w:rPr>
      </w:pPr>
      <w:r w:rsidRPr="00EE609F">
        <w:rPr>
          <w:rFonts w:ascii="Times New Roman" w:hAnsi="Times New Roman" w:cs="Times New Roman"/>
          <w:b/>
          <w:sz w:val="28"/>
          <w:szCs w:val="28"/>
        </w:rPr>
        <w:t>Вариант У, Ф, X</w:t>
      </w:r>
      <w:r w:rsidR="00A66D5C" w:rsidRPr="00EE609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E609F" w:rsidRPr="00EE609F">
        <w:rPr>
          <w:rFonts w:ascii="Times New Roman" w:hAnsi="Times New Roman"/>
          <w:bCs/>
          <w:sz w:val="28"/>
          <w:szCs w:val="28"/>
          <w:lang w:eastAsia="zh-CN"/>
        </w:rPr>
        <w:t xml:space="preserve">Органы, ведающие вопросами гражданства Республики Казахстан, их полномочия </w:t>
      </w:r>
    </w:p>
    <w:p w:rsidR="00EE609F" w:rsidRPr="00EE609F" w:rsidRDefault="00613F0C" w:rsidP="00EE609F">
      <w:pPr>
        <w:widowControl/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EE609F">
        <w:rPr>
          <w:rFonts w:ascii="Times New Roman" w:hAnsi="Times New Roman" w:cs="Times New Roman"/>
          <w:b/>
          <w:sz w:val="28"/>
          <w:szCs w:val="28"/>
        </w:rPr>
        <w:t xml:space="preserve">Вариант Ч, Ш, Щ, Ц, Э, </w:t>
      </w:r>
      <w:r w:rsidR="00A66D5C" w:rsidRPr="00EE609F">
        <w:rPr>
          <w:rFonts w:ascii="Times New Roman" w:hAnsi="Times New Roman" w:cs="Times New Roman"/>
          <w:b/>
          <w:sz w:val="28"/>
          <w:szCs w:val="28"/>
        </w:rPr>
        <w:t>Ю</w:t>
      </w:r>
      <w:r w:rsidRPr="00EE609F">
        <w:rPr>
          <w:rFonts w:ascii="Times New Roman" w:hAnsi="Times New Roman" w:cs="Times New Roman"/>
          <w:b/>
          <w:sz w:val="28"/>
          <w:szCs w:val="28"/>
        </w:rPr>
        <w:t>, Я</w:t>
      </w:r>
      <w:r w:rsidR="00A66D5C" w:rsidRPr="00EE609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E609F" w:rsidRPr="00EE609F">
        <w:rPr>
          <w:rFonts w:ascii="Times New Roman" w:hAnsi="Times New Roman"/>
          <w:sz w:val="28"/>
          <w:szCs w:val="28"/>
        </w:rPr>
        <w:t xml:space="preserve">Характеристика правового положения бипатридов и апатридов по международному праву и национальному законодательству РК.   </w:t>
      </w:r>
    </w:p>
    <w:p w:rsidR="00522213" w:rsidRPr="00A66D5C" w:rsidRDefault="00522213" w:rsidP="00EE609F">
      <w:pPr>
        <w:pStyle w:val="a5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7701D" w:rsidRPr="00A66D5C" w:rsidRDefault="0037701D" w:rsidP="00EE609F">
      <w:pPr>
        <w:pStyle w:val="a5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37701D" w:rsidRPr="00A66D5C" w:rsidSect="00A66D5C">
      <w:pgSz w:w="11909" w:h="16838"/>
      <w:pgMar w:top="567" w:right="567" w:bottom="567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EF4" w:rsidRDefault="00346EF4" w:rsidP="0037701D">
      <w:r>
        <w:separator/>
      </w:r>
    </w:p>
  </w:endnote>
  <w:endnote w:type="continuationSeparator" w:id="1">
    <w:p w:rsidR="00346EF4" w:rsidRDefault="00346EF4" w:rsidP="00377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EF4" w:rsidRDefault="00346EF4"/>
  </w:footnote>
  <w:footnote w:type="continuationSeparator" w:id="1">
    <w:p w:rsidR="00346EF4" w:rsidRDefault="00346EF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B30"/>
    <w:multiLevelType w:val="hybridMultilevel"/>
    <w:tmpl w:val="94529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5377D"/>
    <w:multiLevelType w:val="hybridMultilevel"/>
    <w:tmpl w:val="94529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1594C"/>
    <w:multiLevelType w:val="hybridMultilevel"/>
    <w:tmpl w:val="94529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90C55"/>
    <w:multiLevelType w:val="hybridMultilevel"/>
    <w:tmpl w:val="94529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A10520"/>
    <w:multiLevelType w:val="hybridMultilevel"/>
    <w:tmpl w:val="B36009E4"/>
    <w:lvl w:ilvl="0" w:tplc="EF30C26C">
      <w:start w:val="1"/>
      <w:numFmt w:val="decimal"/>
      <w:lvlText w:val="%1."/>
      <w:lvlJc w:val="left"/>
      <w:pPr>
        <w:ind w:left="360" w:hanging="360"/>
      </w:pPr>
      <w:rPr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4B089F"/>
    <w:multiLevelType w:val="multilevel"/>
    <w:tmpl w:val="BF5E2E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89F3A06"/>
    <w:multiLevelType w:val="hybridMultilevel"/>
    <w:tmpl w:val="94529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37701D"/>
    <w:rsid w:val="0027051A"/>
    <w:rsid w:val="002A1C9A"/>
    <w:rsid w:val="00346EF4"/>
    <w:rsid w:val="0037701D"/>
    <w:rsid w:val="00443731"/>
    <w:rsid w:val="00522213"/>
    <w:rsid w:val="00591499"/>
    <w:rsid w:val="00613F0C"/>
    <w:rsid w:val="007B0490"/>
    <w:rsid w:val="00871C61"/>
    <w:rsid w:val="00A14B13"/>
    <w:rsid w:val="00A66D5C"/>
    <w:rsid w:val="00CE6E5F"/>
    <w:rsid w:val="00E87D24"/>
    <w:rsid w:val="00EE6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7701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7701D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3770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5"/>
      <w:szCs w:val="25"/>
      <w:u w:val="none"/>
    </w:rPr>
  </w:style>
  <w:style w:type="character" w:customStyle="1" w:styleId="a4">
    <w:name w:val="Основной текст_"/>
    <w:basedOn w:val="a0"/>
    <w:link w:val="1"/>
    <w:rsid w:val="003770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3">
    <w:name w:val="Основной текст (3)_"/>
    <w:basedOn w:val="a0"/>
    <w:link w:val="30"/>
    <w:rsid w:val="0037701D"/>
    <w:rPr>
      <w:rFonts w:ascii="Times New Roman" w:eastAsia="Times New Roman" w:hAnsi="Times New Roman" w:cs="Times New Roman"/>
      <w:b/>
      <w:bCs/>
      <w:i/>
      <w:iCs/>
      <w:smallCaps w:val="0"/>
      <w:strike w:val="0"/>
      <w:spacing w:val="-1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4"/>
    <w:rsid w:val="0037701D"/>
    <w:rPr>
      <w:b/>
      <w:bCs/>
      <w:color w:val="000000"/>
      <w:spacing w:val="5"/>
      <w:w w:val="100"/>
      <w:position w:val="0"/>
      <w:lang w:val="ru-RU"/>
    </w:rPr>
  </w:style>
  <w:style w:type="character" w:customStyle="1" w:styleId="21">
    <w:name w:val="Основной текст (2)"/>
    <w:basedOn w:val="2"/>
    <w:rsid w:val="0037701D"/>
    <w:rPr>
      <w:color w:val="000000"/>
      <w:w w:val="100"/>
      <w:position w:val="0"/>
      <w:u w:val="single"/>
      <w:lang w:val="ru-RU"/>
    </w:rPr>
  </w:style>
  <w:style w:type="character" w:customStyle="1" w:styleId="20pt">
    <w:name w:val="Основной текст (2) + Не полужирный;Интервал 0 pt"/>
    <w:basedOn w:val="2"/>
    <w:rsid w:val="0037701D"/>
    <w:rPr>
      <w:b/>
      <w:bCs/>
      <w:color w:val="000000"/>
      <w:spacing w:val="2"/>
      <w:w w:val="100"/>
      <w:position w:val="0"/>
      <w:u w:val="single"/>
      <w:lang w:val="ru-RU"/>
    </w:rPr>
  </w:style>
  <w:style w:type="character" w:customStyle="1" w:styleId="0pt0">
    <w:name w:val="Основной текст + Полужирный;Интервал 0 pt"/>
    <w:basedOn w:val="a4"/>
    <w:rsid w:val="0037701D"/>
    <w:rPr>
      <w:b/>
      <w:bCs/>
      <w:color w:val="000000"/>
      <w:spacing w:val="5"/>
      <w:w w:val="100"/>
      <w:position w:val="0"/>
      <w:u w:val="single"/>
      <w:lang w:val="ru-RU"/>
    </w:rPr>
  </w:style>
  <w:style w:type="paragraph" w:customStyle="1" w:styleId="20">
    <w:name w:val="Основной текст (2)"/>
    <w:basedOn w:val="a"/>
    <w:link w:val="2"/>
    <w:rsid w:val="0037701D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  <w:style w:type="paragraph" w:customStyle="1" w:styleId="1">
    <w:name w:val="Основной текст1"/>
    <w:basedOn w:val="a"/>
    <w:link w:val="a4"/>
    <w:rsid w:val="0037701D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30">
    <w:name w:val="Основной текст (3)"/>
    <w:basedOn w:val="a"/>
    <w:link w:val="3"/>
    <w:rsid w:val="0037701D"/>
    <w:pPr>
      <w:shd w:val="clear" w:color="auto" w:fill="FFFFFF"/>
      <w:spacing w:after="300" w:line="322" w:lineRule="exact"/>
      <w:ind w:firstLine="700"/>
      <w:jc w:val="both"/>
    </w:pPr>
    <w:rPr>
      <w:rFonts w:ascii="Times New Roman" w:eastAsia="Times New Roman" w:hAnsi="Times New Roman" w:cs="Times New Roman"/>
      <w:b/>
      <w:bCs/>
      <w:i/>
      <w:iCs/>
      <w:spacing w:val="-1"/>
      <w:sz w:val="26"/>
      <w:szCs w:val="26"/>
    </w:rPr>
  </w:style>
  <w:style w:type="paragraph" w:styleId="a5">
    <w:name w:val="No Spacing"/>
    <w:uiPriority w:val="1"/>
    <w:qFormat/>
    <w:rsid w:val="00A66D5C"/>
    <w:rPr>
      <w:color w:val="000000"/>
    </w:rPr>
  </w:style>
  <w:style w:type="character" w:customStyle="1" w:styleId="s1">
    <w:name w:val="s1"/>
    <w:basedOn w:val="a0"/>
    <w:rsid w:val="00522213"/>
    <w:rPr>
      <w:rFonts w:ascii="Times New Roman" w:hAnsi="Times New Roman" w:cs="Times New Roman" w:hint="default"/>
      <w:b/>
      <w:bCs/>
      <w:color w:val="000000"/>
    </w:rPr>
  </w:style>
  <w:style w:type="paragraph" w:styleId="22">
    <w:name w:val="Body Text 2"/>
    <w:basedOn w:val="a"/>
    <w:link w:val="23"/>
    <w:rsid w:val="00EE609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3">
    <w:name w:val="Основной текст 2 Знак"/>
    <w:basedOn w:val="a0"/>
    <w:link w:val="22"/>
    <w:rsid w:val="00EE609F"/>
    <w:rPr>
      <w:rFonts w:ascii="Times New Roman" w:eastAsia="Times New Roman" w:hAnsi="Times New Roman" w:cs="Times New Roman"/>
    </w:rPr>
  </w:style>
  <w:style w:type="paragraph" w:styleId="a6">
    <w:name w:val="List Paragraph"/>
    <w:basedOn w:val="a"/>
    <w:uiPriority w:val="34"/>
    <w:qFormat/>
    <w:rsid w:val="00EE60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228</Words>
  <Characters>1305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 home</cp:lastModifiedBy>
  <cp:revision>6</cp:revision>
  <dcterms:created xsi:type="dcterms:W3CDTF">2018-02-09T07:50:00Z</dcterms:created>
  <dcterms:modified xsi:type="dcterms:W3CDTF">2019-04-16T20:49:00Z</dcterms:modified>
</cp:coreProperties>
</file>